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bidi w:val="0"/>
        <w:jc w:val="right"/>
        <w:rPr>
          <w:rFonts w:ascii="Verdana" w:hAnsi="Verdana" w:cs="Verdana"/>
        </w:rPr>
      </w:pPr>
      <w:r>
        <w:rPr>
          <w:rFonts w:cs="Verdana" w:ascii="Verdana" w:hAnsi="Verdana"/>
        </w:rPr>
        <w:t xml:space="preserve">Sieradz dnia </w:t>
      </w:r>
      <w:r>
        <w:rPr>
          <w:rFonts w:cs="Verdana" w:ascii="Verdana" w:hAnsi="Verdana"/>
        </w:rPr>
        <w:t>1</w:t>
      </w:r>
      <w:r>
        <w:rPr>
          <w:rFonts w:cs="Verdana" w:ascii="Verdana" w:hAnsi="Verdana"/>
        </w:rPr>
        <w:t>9.01.2024r</w:t>
      </w:r>
    </w:p>
    <w:p>
      <w:pPr>
        <w:pStyle w:val="Normal"/>
        <w:bidi w:val="0"/>
        <w:spacing w:before="120" w:after="0"/>
        <w:jc w:val="left"/>
        <w:rPr>
          <w:rFonts w:cs="Tahoma"/>
          <w:b/>
          <w:b/>
          <w:bCs/>
        </w:rPr>
      </w:pPr>
      <w:r>
        <w:rPr>
          <w:rFonts w:cs="Tahoma"/>
          <w:b/>
          <w:bCs/>
        </w:rPr>
        <w:t xml:space="preserve">Państwowa Straż Rybacka w Łodzi z siedzibą w Sieradzu </w:t>
      </w:r>
    </w:p>
    <w:p>
      <w:pPr>
        <w:pStyle w:val="Normal"/>
        <w:bidi w:val="0"/>
        <w:spacing w:before="120" w:after="0"/>
        <w:jc w:val="left"/>
        <w:rPr>
          <w:rFonts w:cs="Tahoma"/>
          <w:b/>
          <w:b/>
          <w:bCs/>
        </w:rPr>
      </w:pPr>
      <w:r>
        <w:rPr>
          <w:rFonts w:cs="Tahoma"/>
          <w:b/>
          <w:bCs/>
        </w:rPr>
        <w:t>Komendant Wojewódzki</w:t>
      </w:r>
    </w:p>
    <w:p>
      <w:pPr>
        <w:pStyle w:val="Normal"/>
        <w:bidi w:val="0"/>
        <w:spacing w:before="120" w:after="0"/>
        <w:jc w:val="left"/>
        <w:rPr>
          <w:rFonts w:cs="Tahoma"/>
        </w:rPr>
      </w:pPr>
      <w:r>
        <w:rPr>
          <w:rFonts w:cs="Tahoma"/>
        </w:rPr>
        <w:t xml:space="preserve">poszukuje kandydatów na stanowisko: </w:t>
      </w:r>
    </w:p>
    <w:p>
      <w:pPr>
        <w:pStyle w:val="Normal"/>
        <w:bidi w:val="0"/>
        <w:spacing w:before="120" w:after="0"/>
        <w:jc w:val="left"/>
        <w:rPr>
          <w:rFonts w:cs="Tahoma"/>
          <w:b/>
          <w:b/>
          <w:bCs/>
        </w:rPr>
      </w:pPr>
      <w:r>
        <w:rPr>
          <w:rFonts w:cs="Tahoma"/>
          <w:b/>
          <w:bCs/>
        </w:rPr>
        <w:t>Głównego Księgowego</w:t>
      </w:r>
    </w:p>
    <w:p>
      <w:pPr>
        <w:pStyle w:val="Normal"/>
        <w:bidi w:val="0"/>
        <w:spacing w:before="120" w:after="0"/>
        <w:jc w:val="left"/>
        <w:rPr>
          <w:rFonts w:cs="Tahoma"/>
          <w:b/>
          <w:b/>
          <w:bCs/>
        </w:rPr>
      </w:pPr>
      <w:r>
        <w:rPr>
          <w:rFonts w:cs="Tahoma"/>
          <w:b/>
          <w:bCs/>
        </w:rPr>
        <w:t>w Państwowej Straży Rybackiej</w:t>
      </w:r>
    </w:p>
    <w:p>
      <w:pPr>
        <w:pStyle w:val="Normal"/>
        <w:bidi w:val="0"/>
        <w:spacing w:before="120" w:after="0"/>
        <w:jc w:val="left"/>
        <w:rPr>
          <w:rFonts w:cs="Tahoma"/>
          <w:b/>
          <w:b/>
          <w:bCs/>
        </w:rPr>
      </w:pPr>
      <w:r>
        <w:rPr>
          <w:rFonts w:cs="Tahoma"/>
          <w:b/>
          <w:bCs/>
        </w:rPr>
        <w:t xml:space="preserve">Wymiar etatu: </w:t>
      </w:r>
      <w:r>
        <w:rPr>
          <w:rFonts w:cs="Tahoma"/>
          <w:b/>
          <w:bCs/>
        </w:rPr>
        <w:t xml:space="preserve">½ </w:t>
      </w:r>
    </w:p>
    <w:p>
      <w:pPr>
        <w:pStyle w:val="Normal"/>
        <w:bidi w:val="0"/>
        <w:spacing w:before="120" w:after="0"/>
        <w:jc w:val="left"/>
        <w:rPr>
          <w:rFonts w:cs="Tahoma"/>
          <w:b/>
          <w:b/>
          <w:bCs/>
        </w:rPr>
      </w:pPr>
      <w:r>
        <w:rPr>
          <w:rFonts w:cs="Tahoma"/>
          <w:b/>
          <w:bCs/>
        </w:rPr>
        <w:t>Liczba stanowisk pracy: 1</w:t>
      </w:r>
    </w:p>
    <w:p>
      <w:pPr>
        <w:pStyle w:val="Normal"/>
        <w:bidi w:val="0"/>
        <w:spacing w:before="120" w:after="0"/>
        <w:jc w:val="left"/>
        <w:rPr>
          <w:rFonts w:cs="Tahoma"/>
          <w:b/>
          <w:b/>
          <w:bCs/>
        </w:rPr>
      </w:pPr>
      <w:r>
        <w:rPr>
          <w:rFonts w:cs="Tahoma"/>
          <w:b/>
          <w:bCs/>
        </w:rPr>
        <w:t xml:space="preserve">Miejsce wykonywania pracy: </w:t>
      </w:r>
      <w:r>
        <w:rPr>
          <w:rFonts w:cs="Tahoma"/>
          <w:b/>
          <w:bCs/>
        </w:rPr>
        <w:t>Komenda PSR – Sieradz Plac Wojewódzki 3</w:t>
      </w:r>
    </w:p>
    <w:p>
      <w:pPr>
        <w:pStyle w:val="Normal"/>
        <w:bidi w:val="0"/>
        <w:spacing w:before="80" w:after="0"/>
        <w:jc w:val="left"/>
        <w:rPr>
          <w:rFonts w:cs="Tahoma"/>
          <w:b/>
          <w:b/>
          <w:bCs/>
        </w:rPr>
      </w:pPr>
      <w:r>
        <w:rPr>
          <w:rFonts w:cs="Tahoma"/>
          <w:b/>
          <w:bCs/>
        </w:rPr>
        <w:t xml:space="preserve">Do zakresu obowiązków </w:t>
      </w:r>
      <w:r>
        <w:rPr>
          <w:rFonts w:cs="Tahoma"/>
          <w:b/>
          <w:bCs/>
        </w:rPr>
        <w:t xml:space="preserve">Głównego Księgowego: </w:t>
      </w:r>
      <w:r>
        <w:rPr>
          <w:rFonts w:cs="Tahoma"/>
          <w:b/>
          <w:bCs/>
        </w:rPr>
        <w:t xml:space="preserve"> </w:t>
      </w:r>
    </w:p>
    <w:p>
      <w:pPr>
        <w:pStyle w:val="Normal"/>
        <w:widowControl/>
        <w:numPr>
          <w:ilvl w:val="0"/>
          <w:numId w:val="1"/>
        </w:numPr>
        <w:suppressAutoHyphens w:val="false"/>
        <w:bidi w:val="0"/>
        <w:spacing w:lineRule="atLeast" w:line="100"/>
        <w:jc w:val="both"/>
        <w:rPr>
          <w:rFonts w:cs="Tahoma"/>
        </w:rPr>
      </w:pPr>
      <w:r>
        <w:rPr>
          <w:rFonts w:cs="Tahoma"/>
        </w:rPr>
        <w:t>planowanie budżetu Straży,</w:t>
      </w:r>
    </w:p>
    <w:p>
      <w:pPr>
        <w:pStyle w:val="Normal"/>
        <w:widowControl/>
        <w:numPr>
          <w:ilvl w:val="0"/>
          <w:numId w:val="1"/>
        </w:numPr>
        <w:suppressAutoHyphens w:val="false"/>
        <w:bidi w:val="0"/>
        <w:spacing w:lineRule="atLeast" w:line="100"/>
        <w:jc w:val="both"/>
        <w:rPr>
          <w:rFonts w:cs="Tahoma"/>
        </w:rPr>
      </w:pPr>
      <w:r>
        <w:rPr>
          <w:rFonts w:cs="Tahoma"/>
        </w:rPr>
        <w:t>realizacja i rozliczanie przychodów i wydatków budżetowych,</w:t>
      </w:r>
    </w:p>
    <w:p>
      <w:pPr>
        <w:pStyle w:val="Normal"/>
        <w:widowControl/>
        <w:numPr>
          <w:ilvl w:val="0"/>
          <w:numId w:val="1"/>
        </w:numPr>
        <w:suppressAutoHyphens w:val="false"/>
        <w:bidi w:val="0"/>
        <w:spacing w:lineRule="atLeast" w:line="100"/>
        <w:jc w:val="both"/>
        <w:rPr>
          <w:rFonts w:cs="Tahoma"/>
        </w:rPr>
      </w:pPr>
      <w:r>
        <w:rPr>
          <w:rFonts w:cs="Tahoma"/>
        </w:rPr>
        <w:t>realizacja i rozliczanie środków pozabudżetowych Straży,</w:t>
      </w:r>
    </w:p>
    <w:p>
      <w:pPr>
        <w:pStyle w:val="Normal"/>
        <w:widowControl/>
        <w:numPr>
          <w:ilvl w:val="0"/>
          <w:numId w:val="1"/>
        </w:numPr>
        <w:suppressAutoHyphens w:val="false"/>
        <w:bidi w:val="0"/>
        <w:spacing w:lineRule="atLeast" w:line="100"/>
        <w:jc w:val="both"/>
        <w:rPr>
          <w:rFonts w:cs="Tahoma"/>
        </w:rPr>
      </w:pPr>
      <w:r>
        <w:rPr>
          <w:rFonts w:cs="Tahoma"/>
        </w:rPr>
        <w:t>dokonywanie okresowych analiz i ocen przebiegu wykonywania budżetu Straży,</w:t>
      </w:r>
    </w:p>
    <w:p>
      <w:pPr>
        <w:pStyle w:val="Normal"/>
        <w:widowControl/>
        <w:numPr>
          <w:ilvl w:val="0"/>
          <w:numId w:val="1"/>
        </w:numPr>
        <w:suppressAutoHyphens w:val="false"/>
        <w:bidi w:val="0"/>
        <w:spacing w:lineRule="atLeast" w:line="100"/>
        <w:jc w:val="both"/>
        <w:rPr>
          <w:rFonts w:cs="Tahoma"/>
        </w:rPr>
      </w:pPr>
      <w:r>
        <w:rPr>
          <w:rFonts w:cs="Tahoma"/>
        </w:rPr>
        <w:t>sporządzanie sprawozdawczości z realizacji wykonywania budżetu,</w:t>
      </w:r>
    </w:p>
    <w:p>
      <w:pPr>
        <w:pStyle w:val="Normal"/>
        <w:widowControl/>
        <w:numPr>
          <w:ilvl w:val="0"/>
          <w:numId w:val="1"/>
        </w:numPr>
        <w:suppressAutoHyphens w:val="false"/>
        <w:bidi w:val="0"/>
        <w:spacing w:lineRule="atLeast" w:line="100"/>
        <w:jc w:val="both"/>
        <w:rPr>
          <w:rFonts w:cs="Tahoma"/>
        </w:rPr>
      </w:pPr>
      <w:r>
        <w:rPr>
          <w:rFonts w:cs="Tahoma"/>
        </w:rPr>
        <w:t>sporządzanie wniosków w sprawie zapotrzebowania na środki budżetowe</w:t>
      </w:r>
    </w:p>
    <w:p>
      <w:pPr>
        <w:pStyle w:val="Normal"/>
        <w:widowControl/>
        <w:numPr>
          <w:ilvl w:val="0"/>
          <w:numId w:val="1"/>
        </w:numPr>
        <w:suppressAutoHyphens w:val="false"/>
        <w:bidi w:val="0"/>
        <w:spacing w:lineRule="atLeast" w:line="100"/>
        <w:jc w:val="both"/>
        <w:rPr>
          <w:rFonts w:cs="Tahoma"/>
        </w:rPr>
      </w:pPr>
      <w:r>
        <w:rPr>
          <w:rFonts w:cs="Tahoma"/>
        </w:rPr>
        <w:t>prowadzenie dokumentacji finansowo – księgowej,</w:t>
      </w:r>
    </w:p>
    <w:p>
      <w:pPr>
        <w:pStyle w:val="Normal"/>
        <w:widowControl/>
        <w:numPr>
          <w:ilvl w:val="0"/>
          <w:numId w:val="1"/>
        </w:numPr>
        <w:suppressAutoHyphens w:val="false"/>
        <w:bidi w:val="0"/>
        <w:spacing w:lineRule="atLeast" w:line="100"/>
        <w:jc w:val="both"/>
        <w:rPr>
          <w:rFonts w:cs="Tahoma"/>
        </w:rPr>
      </w:pPr>
      <w:r>
        <w:rPr>
          <w:rFonts w:cs="Tahoma"/>
        </w:rPr>
        <w:t>opracowywanie i aktualizacja regulaminów, zarządzeń, wytycznych i procedur dotyczących,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tLeast" w:line="100"/>
        <w:ind w:left="720" w:hanging="0"/>
        <w:jc w:val="both"/>
        <w:rPr>
          <w:rFonts w:cs="Tahoma"/>
        </w:rPr>
      </w:pPr>
      <w:r>
        <w:rPr>
          <w:rFonts w:cs="Tahoma"/>
        </w:rPr>
        <w:t>rachunkowości i księgowości, w tym zakładowego  planu kont, opracowanego na podstawie ustawy o rachunkowości oraz zgodnie z klasyfikacją budżetową.</w:t>
      </w:r>
    </w:p>
    <w:p>
      <w:pPr>
        <w:pStyle w:val="Normal"/>
        <w:widowControl/>
        <w:numPr>
          <w:ilvl w:val="0"/>
          <w:numId w:val="1"/>
        </w:numPr>
        <w:suppressAutoHyphens w:val="false"/>
        <w:bidi w:val="0"/>
        <w:spacing w:lineRule="atLeast" w:line="100"/>
        <w:jc w:val="both"/>
        <w:rPr>
          <w:rFonts w:cs="Tahoma"/>
        </w:rPr>
      </w:pPr>
      <w:r>
        <w:rPr>
          <w:rFonts w:cs="Tahoma"/>
        </w:rPr>
        <w:t>Realizacja bieżących płatności i innych zobowiązań finansowych.</w:t>
      </w:r>
    </w:p>
    <w:p>
      <w:pPr>
        <w:pStyle w:val="Normal"/>
        <w:widowControl/>
        <w:numPr>
          <w:ilvl w:val="0"/>
          <w:numId w:val="1"/>
        </w:numPr>
        <w:suppressAutoHyphens w:val="false"/>
        <w:bidi w:val="0"/>
        <w:spacing w:lineRule="atLeast" w:line="100"/>
        <w:jc w:val="both"/>
        <w:rPr>
          <w:rFonts w:cs="Tahoma"/>
        </w:rPr>
      </w:pPr>
      <w:r>
        <w:rPr>
          <w:rFonts w:cs="Tahoma"/>
        </w:rPr>
        <w:t>Nadzorowanie prac</w:t>
      </w:r>
      <w:r>
        <w:rPr>
          <w:rFonts w:cs="Tahoma"/>
        </w:rPr>
        <w:t>y</w:t>
      </w:r>
      <w:r>
        <w:rPr>
          <w:rFonts w:cs="Tahoma"/>
        </w:rPr>
        <w:t xml:space="preserve"> </w:t>
      </w:r>
      <w:r>
        <w:rPr>
          <w:rFonts w:cs="Tahoma"/>
        </w:rPr>
        <w:t xml:space="preserve">pracowników </w:t>
      </w:r>
      <w:r>
        <w:rPr>
          <w:rFonts w:cs="Tahoma"/>
        </w:rPr>
        <w:t xml:space="preserve">z zakresu rachunkowości, </w:t>
      </w:r>
      <w:r>
        <w:rPr>
          <w:rFonts w:cs="Tahoma"/>
        </w:rPr>
        <w:t>rozliczeń z Urzędem Skarbowym i Zakładem Ubezpieczeń Społecznych .</w:t>
      </w:r>
    </w:p>
    <w:p>
      <w:pPr>
        <w:pStyle w:val="Normal"/>
        <w:widowControl/>
        <w:numPr>
          <w:ilvl w:val="0"/>
          <w:numId w:val="1"/>
        </w:numPr>
        <w:suppressAutoHyphens w:val="false"/>
        <w:bidi w:val="0"/>
        <w:spacing w:lineRule="atLeast" w:line="100"/>
        <w:jc w:val="both"/>
        <w:rPr>
          <w:rFonts w:cs="Tahoma"/>
        </w:rPr>
      </w:pPr>
      <w:r>
        <w:rPr>
          <w:rFonts w:cs="Tahoma"/>
        </w:rPr>
        <w:t>Współpraca z bankiem w zakresie obsługi PSR w Łodzi z/s Sieradz.</w:t>
      </w:r>
    </w:p>
    <w:p>
      <w:pPr>
        <w:pStyle w:val="Normal"/>
        <w:widowControl/>
        <w:numPr>
          <w:ilvl w:val="0"/>
          <w:numId w:val="1"/>
        </w:numPr>
        <w:suppressAutoHyphens w:val="false"/>
        <w:bidi w:val="0"/>
        <w:spacing w:lineRule="atLeast" w:line="100"/>
        <w:jc w:val="both"/>
        <w:rPr>
          <w:rFonts w:cs="Tahoma"/>
        </w:rPr>
      </w:pPr>
      <w:r>
        <w:rPr>
          <w:rFonts w:cs="Tahoma"/>
        </w:rPr>
        <w:t>Nadzór nad przestrzeganiem dyscypliny budżetowej i nadzór nad jego prawidłową realizacją,</w:t>
      </w:r>
    </w:p>
    <w:p>
      <w:pPr>
        <w:pStyle w:val="Normal"/>
        <w:widowControl/>
        <w:numPr>
          <w:ilvl w:val="0"/>
          <w:numId w:val="1"/>
        </w:numPr>
        <w:suppressAutoHyphens w:val="false"/>
        <w:bidi w:val="0"/>
        <w:spacing w:lineRule="atLeast" w:line="100"/>
        <w:jc w:val="both"/>
        <w:rPr>
          <w:rFonts w:cs="Tahoma"/>
        </w:rPr>
      </w:pPr>
      <w:r>
        <w:rPr>
          <w:rFonts w:cs="Tahoma"/>
        </w:rPr>
        <w:t>Obsługa programu komputerowego PROINFO ,</w:t>
      </w:r>
    </w:p>
    <w:p>
      <w:pPr>
        <w:pStyle w:val="Normal"/>
        <w:widowControl/>
        <w:numPr>
          <w:ilvl w:val="0"/>
          <w:numId w:val="1"/>
        </w:numPr>
        <w:suppressAutoHyphens w:val="false"/>
        <w:bidi w:val="0"/>
        <w:spacing w:lineRule="atLeast" w:line="100"/>
        <w:jc w:val="both"/>
        <w:rPr>
          <w:rFonts w:cs="Tahoma"/>
        </w:rPr>
      </w:pPr>
      <w:r>
        <w:rPr>
          <w:rFonts w:cs="Tahoma"/>
        </w:rPr>
        <w:t xml:space="preserve">Prowadzenie ewidencji składników majątkowych PSR w Łodzi ,prowadzenie ksiąg inwentaryzacyjnych oraz poprawne i terminowe rozliczanie inwentaryzacji składników majątku. </w:t>
      </w:r>
    </w:p>
    <w:p>
      <w:pPr>
        <w:pStyle w:val="Normal"/>
        <w:widowControl/>
        <w:numPr>
          <w:ilvl w:val="0"/>
          <w:numId w:val="1"/>
        </w:numPr>
        <w:suppressAutoHyphens w:val="false"/>
        <w:bidi w:val="0"/>
        <w:spacing w:lineRule="atLeast" w:line="100"/>
        <w:jc w:val="both"/>
        <w:rPr>
          <w:rFonts w:cs="Tahoma"/>
        </w:rPr>
      </w:pPr>
      <w:r>
        <w:rPr>
          <w:rFonts w:cs="Tahoma"/>
        </w:rPr>
        <w:t xml:space="preserve">Wykonywanie innych zadań wynikających z ustawy o finansach publicznych i rachunkowości, bieżąca aktualizacja wiedzy  </w:t>
      </w:r>
      <w:r>
        <w:rPr>
          <w:rFonts w:cs="Tahoma"/>
        </w:rPr>
        <w:t>dotyczącej wykonywania czynności na stanowisku pracy.</w:t>
      </w:r>
    </w:p>
    <w:p>
      <w:pPr>
        <w:pStyle w:val="Normal"/>
        <w:widowControl/>
        <w:suppressAutoHyphens w:val="false"/>
        <w:bidi w:val="0"/>
        <w:spacing w:lineRule="atLeast" w:line="100"/>
        <w:jc w:val="both"/>
        <w:rPr>
          <w:rFonts w:cs="Tahoma"/>
        </w:rPr>
      </w:pPr>
      <w:r>
        <w:rPr>
          <w:rFonts w:cs="Tahoma"/>
        </w:rPr>
      </w:r>
    </w:p>
    <w:p>
      <w:pPr>
        <w:pStyle w:val="Normal"/>
        <w:bidi w:val="0"/>
        <w:spacing w:lineRule="atLeast" w:line="100" w:before="80" w:after="0"/>
        <w:jc w:val="left"/>
        <w:rPr>
          <w:rFonts w:cs="Tahoma"/>
          <w:b/>
          <w:b/>
        </w:rPr>
      </w:pPr>
      <w:r>
        <w:rPr>
          <w:rFonts w:cs="Tahoma"/>
          <w:b/>
        </w:rPr>
        <w:t>Warunki dotyczące charakteru pracy na stanowisku i sposób wykonywania zadań: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lineRule="atLeast" w:line="100" w:before="80" w:after="0"/>
        <w:jc w:val="left"/>
        <w:rPr>
          <w:rFonts w:cs="Tahoma"/>
        </w:rPr>
      </w:pPr>
      <w:r>
        <w:rPr>
          <w:rFonts w:cs="Tahoma"/>
        </w:rPr>
        <w:t>praca w zespole – zaufanie/zasady partnerstwa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lineRule="atLeast" w:line="100" w:before="80" w:after="0"/>
        <w:jc w:val="left"/>
        <w:rPr>
          <w:rFonts w:cs="Tahoma"/>
        </w:rPr>
      </w:pPr>
      <w:r>
        <w:rPr>
          <w:rFonts w:cs="Tahoma"/>
        </w:rPr>
        <w:t>praca przy komputerze</w:t>
      </w:r>
    </w:p>
    <w:p>
      <w:pPr>
        <w:pStyle w:val="Normal"/>
        <w:bidi w:val="0"/>
        <w:spacing w:before="80" w:after="0"/>
        <w:jc w:val="left"/>
        <w:rPr>
          <w:rFonts w:cs="Tahoma"/>
          <w:b/>
          <w:b/>
          <w:bCs/>
        </w:rPr>
      </w:pPr>
      <w:r>
        <w:rPr>
          <w:rFonts w:cs="Tahoma"/>
          <w:b/>
          <w:bCs/>
        </w:rPr>
        <w:t>Niezbędne wymagania związane ze stanowiskiem pracy: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1444" w:leader="none"/>
        </w:tabs>
        <w:bidi w:val="0"/>
        <w:spacing w:before="80" w:after="0"/>
        <w:ind w:left="737" w:right="0" w:hanging="283"/>
        <w:jc w:val="both"/>
        <w:rPr>
          <w:rFonts w:cs="Tahoma"/>
        </w:rPr>
      </w:pPr>
      <w:r>
        <w:rPr>
          <w:rFonts w:cs="Tahoma"/>
        </w:rPr>
        <w:t xml:space="preserve"> </w:t>
      </w:r>
      <w:r>
        <w:rPr>
          <w:rFonts w:cs="Tahoma"/>
        </w:rPr>
        <w:t>obywatelstwo polskie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1444" w:leader="none"/>
        </w:tabs>
        <w:bidi w:val="0"/>
        <w:spacing w:before="80" w:after="0"/>
        <w:ind w:left="737" w:right="0" w:hanging="283"/>
        <w:jc w:val="both"/>
        <w:rPr>
          <w:rFonts w:cs="Tahoma"/>
        </w:rPr>
      </w:pPr>
      <w:r>
        <w:rPr>
          <w:rFonts w:cs="Tahoma"/>
        </w:rPr>
        <w:t xml:space="preserve"> </w:t>
      </w:r>
      <w:r>
        <w:rPr>
          <w:rFonts w:cs="Tahoma"/>
        </w:rPr>
        <w:t>niekaralność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1444" w:leader="none"/>
        </w:tabs>
        <w:bidi w:val="0"/>
        <w:spacing w:before="80" w:after="0"/>
        <w:ind w:left="737" w:right="0" w:hanging="283"/>
        <w:jc w:val="both"/>
        <w:rPr>
          <w:rFonts w:cs="Tahoma"/>
        </w:rPr>
      </w:pPr>
      <w:r>
        <w:rPr>
          <w:rFonts w:cs="Tahoma"/>
        </w:rPr>
        <w:t xml:space="preserve"> </w:t>
      </w:r>
      <w:r>
        <w:rPr>
          <w:rFonts w:cs="Tahoma"/>
        </w:rPr>
        <w:t>rzetelność ,dokładność i odpowiedzialność za powierzone mienie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1444" w:leader="none"/>
        </w:tabs>
        <w:bidi w:val="0"/>
        <w:spacing w:before="80" w:after="0"/>
        <w:ind w:left="737" w:right="0" w:hanging="283"/>
        <w:jc w:val="both"/>
        <w:rPr>
          <w:rFonts w:cs="Tahoma"/>
        </w:rPr>
      </w:pPr>
      <w:r>
        <w:rPr>
          <w:rFonts w:cs="Tahoma"/>
        </w:rPr>
        <w:t xml:space="preserve"> </w:t>
      </w:r>
      <w:r>
        <w:rPr>
          <w:rFonts w:cs="Tahoma"/>
        </w:rPr>
        <w:t xml:space="preserve">samodzielność </w:t>
      </w:r>
      <w:r>
        <w:rPr>
          <w:rFonts w:cs="Tahoma"/>
        </w:rPr>
        <w:t>w wykonywaniu powierzonych zadań</w:t>
      </w:r>
      <w:r>
        <w:rPr>
          <w:rFonts w:cs="Tahoma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1444" w:leader="none"/>
        </w:tabs>
        <w:bidi w:val="0"/>
        <w:spacing w:before="80" w:after="0"/>
        <w:ind w:left="737" w:right="0" w:hanging="283"/>
        <w:jc w:val="both"/>
        <w:rPr>
          <w:rFonts w:cs="Tahoma"/>
        </w:rPr>
      </w:pPr>
      <w:r>
        <w:rPr>
          <w:rFonts w:cs="Tahoma"/>
        </w:rPr>
        <w:t xml:space="preserve"> </w:t>
      </w:r>
      <w:r>
        <w:rPr>
          <w:rFonts w:cs="Tahoma"/>
        </w:rPr>
        <w:t>biegła znajomość obsługi komputera  w tym programu  PROINFO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161" w:leader="none"/>
        </w:tabs>
        <w:bidi w:val="0"/>
        <w:spacing w:before="80" w:after="0"/>
        <w:ind w:left="454" w:right="0" w:hanging="0"/>
        <w:jc w:val="left"/>
        <w:rPr>
          <w:rFonts w:cs="Tahoma"/>
        </w:rPr>
      </w:pPr>
      <w:r>
        <w:rPr>
          <w:rFonts w:cs="Tahoma"/>
        </w:rPr>
      </w:r>
    </w:p>
    <w:p>
      <w:pPr>
        <w:pStyle w:val="Normal"/>
        <w:bidi w:val="0"/>
        <w:spacing w:before="80" w:after="0"/>
        <w:jc w:val="left"/>
        <w:rPr>
          <w:rFonts w:cs="Tahoma"/>
          <w:b/>
          <w:b/>
          <w:bCs/>
        </w:rPr>
      </w:pPr>
      <w:r>
        <w:rPr>
          <w:rFonts w:cs="Tahoma"/>
          <w:b/>
          <w:bCs/>
        </w:rPr>
      </w:r>
    </w:p>
    <w:p>
      <w:pPr>
        <w:pStyle w:val="Normal"/>
        <w:bidi w:val="0"/>
        <w:spacing w:before="80" w:after="0"/>
        <w:jc w:val="left"/>
        <w:rPr>
          <w:rFonts w:cs="Tahoma"/>
        </w:rPr>
      </w:pPr>
      <w:r>
        <w:rPr>
          <w:rFonts w:cs="Tahoma"/>
        </w:rPr>
      </w:r>
    </w:p>
    <w:p>
      <w:pPr>
        <w:pStyle w:val="Normal"/>
        <w:bidi w:val="0"/>
        <w:spacing w:before="120" w:after="0"/>
        <w:jc w:val="left"/>
        <w:rPr>
          <w:rFonts w:cs="Tahoma"/>
          <w:b/>
          <w:b/>
          <w:bCs/>
        </w:rPr>
      </w:pPr>
      <w:r>
        <w:rPr>
          <w:rFonts w:cs="Tahoma"/>
          <w:b/>
          <w:bCs/>
        </w:rPr>
      </w:r>
    </w:p>
    <w:p>
      <w:pPr>
        <w:pStyle w:val="Normal"/>
        <w:bidi w:val="0"/>
        <w:spacing w:before="80" w:after="0"/>
        <w:jc w:val="left"/>
        <w:rPr>
          <w:rFonts w:cs="Tahoma"/>
          <w:b/>
          <w:b/>
          <w:bCs/>
        </w:rPr>
      </w:pPr>
      <w:r>
        <w:rPr>
          <w:rFonts w:cs="Tahoma"/>
          <w:b/>
          <w:bCs/>
        </w:rPr>
        <w:t xml:space="preserve">Wymagane dokumenty i oświadczenia: 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1414" w:leader="none"/>
        </w:tabs>
        <w:bidi w:val="0"/>
        <w:spacing w:before="80" w:after="0"/>
        <w:ind w:left="707" w:right="0" w:hanging="283"/>
        <w:jc w:val="left"/>
        <w:rPr>
          <w:rFonts w:cs="Tahoma"/>
        </w:rPr>
      </w:pPr>
      <w:r>
        <w:rPr>
          <w:rFonts w:cs="Tahoma"/>
        </w:rPr>
        <w:t xml:space="preserve">CV i list motywacyjny 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1414" w:leader="none"/>
        </w:tabs>
        <w:bidi w:val="0"/>
        <w:spacing w:before="80" w:after="0"/>
        <w:ind w:left="707" w:right="0" w:hanging="283"/>
        <w:jc w:val="left"/>
        <w:rPr>
          <w:rFonts w:cs="Tahoma"/>
        </w:rPr>
      </w:pPr>
      <w:r>
        <w:rPr>
          <w:rFonts w:cs="Tahoma"/>
        </w:rPr>
        <w:t xml:space="preserve">oświadczenie kandydata o wyrażeniu zgody na przetwarzanie danych osobowych do celów rekrutacji 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1414" w:leader="none"/>
        </w:tabs>
        <w:bidi w:val="0"/>
        <w:spacing w:before="80" w:after="0"/>
        <w:ind w:left="707" w:right="0" w:hanging="283"/>
        <w:jc w:val="left"/>
        <w:rPr>
          <w:rFonts w:cs="Tahoma"/>
        </w:rPr>
      </w:pPr>
      <w:r>
        <w:rPr>
          <w:rFonts w:cs="Tahoma"/>
        </w:rPr>
        <w:t xml:space="preserve">oświadczenie kandydata o nieskazaniu prawomocnym wyrokiem za umyślne przestępstwo lub umyślne przestępstwo skarbowe 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1414" w:leader="none"/>
        </w:tabs>
        <w:bidi w:val="0"/>
        <w:spacing w:before="80" w:after="0"/>
        <w:ind w:left="707" w:right="0" w:hanging="283"/>
        <w:jc w:val="left"/>
        <w:rPr>
          <w:rFonts w:cs="Tahoma"/>
        </w:rPr>
      </w:pPr>
      <w:r>
        <w:rPr>
          <w:rFonts w:cs="Tahoma"/>
        </w:rPr>
        <w:t>kopie dokumentów potwierdzających wykształcenie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1414" w:leader="none"/>
        </w:tabs>
        <w:bidi w:val="0"/>
        <w:spacing w:before="80" w:after="0"/>
        <w:ind w:left="707" w:right="0" w:hanging="283"/>
        <w:jc w:val="left"/>
        <w:rPr>
          <w:rFonts w:cs="Tahoma"/>
        </w:rPr>
      </w:pPr>
      <w:r>
        <w:rPr>
          <w:rFonts w:cs="Tahoma"/>
          <w:u w:val="single"/>
        </w:rPr>
        <w:t xml:space="preserve">inne dokumenty i zaświadczenia potwierdzające przydatność kandydata do pracy  w PSR </w:t>
      </w:r>
      <w:r>
        <w:rPr>
          <w:rFonts w:cs="Tahoma"/>
        </w:rPr>
        <w:t xml:space="preserve"> (istotne przy ocenie kandydata)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1414" w:leader="none"/>
        </w:tabs>
        <w:bidi w:val="0"/>
        <w:spacing w:before="80" w:after="0"/>
        <w:ind w:left="707" w:right="0" w:hanging="283"/>
        <w:jc w:val="left"/>
        <w:rPr>
          <w:rFonts w:cs="Tahoma"/>
        </w:rPr>
      </w:pPr>
      <w:r>
        <w:rPr>
          <w:rFonts w:cs="Tahoma"/>
        </w:rPr>
        <w:t>dokładne dane kontaktowe</w:t>
      </w:r>
    </w:p>
    <w:p>
      <w:pPr>
        <w:pStyle w:val="Normal"/>
        <w:tabs>
          <w:tab w:val="clear" w:pos="709"/>
          <w:tab w:val="left" w:pos="1414" w:leader="none"/>
        </w:tabs>
        <w:bidi w:val="0"/>
        <w:ind w:left="707" w:right="0" w:hanging="283"/>
        <w:jc w:val="left"/>
        <w:rPr>
          <w:rFonts w:cs="Tahoma"/>
        </w:rPr>
      </w:pPr>
      <w:r>
        <w:rPr>
          <w:rFonts w:cs="Tahoma"/>
        </w:rPr>
      </w:r>
    </w:p>
    <w:p>
      <w:pPr>
        <w:pStyle w:val="Normal"/>
        <w:bidi w:val="0"/>
        <w:spacing w:before="120" w:after="0"/>
        <w:jc w:val="left"/>
        <w:rPr>
          <w:rFonts w:cs="Tahoma"/>
          <w:b/>
          <w:b/>
          <w:bCs/>
        </w:rPr>
      </w:pPr>
      <w:r>
        <w:rPr>
          <w:rFonts w:cs="Tahoma"/>
          <w:b/>
          <w:bCs/>
        </w:rPr>
        <w:t xml:space="preserve">Termin i miejsce składania dokumentów: </w:t>
      </w:r>
    </w:p>
    <w:p>
      <w:pPr>
        <w:pStyle w:val="Normal"/>
        <w:bidi w:val="0"/>
        <w:spacing w:before="120" w:after="0"/>
        <w:ind w:left="708" w:right="0" w:hanging="0"/>
        <w:jc w:val="left"/>
        <w:rPr>
          <w:rFonts w:cs="Tahoma"/>
          <w:b/>
          <w:b/>
          <w:bCs/>
        </w:rPr>
      </w:pPr>
      <w:r>
        <w:rPr>
          <w:rFonts w:cs="Tahoma"/>
          <w:b/>
          <w:bCs/>
        </w:rPr>
        <w:t xml:space="preserve">W teczce </w:t>
      </w:r>
      <w:r>
        <w:rPr>
          <w:rFonts w:cs="Tahoma"/>
          <w:b/>
          <w:bCs/>
        </w:rPr>
        <w:t>w dniach 22.01.2024 do 28.01.2024</w:t>
      </w:r>
      <w:r>
        <w:rPr>
          <w:rFonts w:cs="Tahoma"/>
          <w:b/>
          <w:bCs/>
        </w:rPr>
        <w:t>– w siedzibie  PSR w Sieradzu Plac</w:t>
      </w:r>
      <w:r>
        <w:rPr>
          <w:rFonts w:cs="Tahoma"/>
          <w:b/>
          <w:bCs/>
        </w:rPr>
        <w:t xml:space="preserve"> Wojewódzki 3</w:t>
      </w:r>
      <w:r>
        <w:rPr>
          <w:rFonts w:cs="Tahoma"/>
          <w:b/>
          <w:bCs/>
        </w:rPr>
        <w:t xml:space="preserve"> , </w:t>
      </w:r>
    </w:p>
    <w:p>
      <w:pPr>
        <w:pStyle w:val="Normal"/>
        <w:bidi w:val="0"/>
        <w:spacing w:before="120" w:after="0"/>
        <w:ind w:left="708" w:right="0" w:hanging="0"/>
        <w:jc w:val="left"/>
        <w:rPr>
          <w:rFonts w:cs="Tahoma"/>
          <w:b/>
          <w:b/>
          <w:bCs/>
        </w:rPr>
      </w:pPr>
      <w:r>
        <w:rPr>
          <w:rFonts w:cs="Tahoma"/>
          <w:b/>
          <w:bCs/>
        </w:rPr>
        <w:t>tel. 43 827 10 00</w:t>
      </w:r>
    </w:p>
    <w:p>
      <w:pPr>
        <w:pStyle w:val="Normal"/>
        <w:bidi w:val="0"/>
        <w:spacing w:before="120" w:after="0"/>
        <w:jc w:val="left"/>
        <w:rPr>
          <w:rFonts w:cs="Tahoma"/>
          <w:b/>
          <w:b/>
          <w:bCs/>
        </w:rPr>
      </w:pPr>
      <w:r>
        <w:rPr>
          <w:rFonts w:cs="Tahoma"/>
          <w:b/>
          <w:bCs/>
        </w:rPr>
      </w:r>
    </w:p>
    <w:p>
      <w:pPr>
        <w:pStyle w:val="Normal"/>
        <w:bidi w:val="0"/>
        <w:spacing w:before="80" w:after="0"/>
        <w:jc w:val="left"/>
        <w:rPr>
          <w:rFonts w:cs="Tahoma"/>
          <w:b/>
          <w:b/>
          <w:bCs/>
        </w:rPr>
      </w:pPr>
      <w:r>
        <w:rPr>
          <w:rFonts w:cs="Tahoma"/>
          <w:b/>
          <w:bCs/>
        </w:rPr>
        <w:t xml:space="preserve">Inne informacje: </w:t>
      </w:r>
    </w:p>
    <w:p>
      <w:pPr>
        <w:pStyle w:val="Normal"/>
        <w:bidi w:val="0"/>
        <w:spacing w:before="80" w:after="0"/>
        <w:ind w:left="707" w:right="0" w:hanging="0"/>
        <w:jc w:val="both"/>
        <w:rPr>
          <w:rFonts w:cs="Tahoma"/>
        </w:rPr>
      </w:pPr>
      <w:r>
        <w:rPr>
          <w:rFonts w:cs="Tahoma"/>
        </w:rPr>
        <w:t xml:space="preserve">Proponowane wynagrodzenie </w:t>
      </w:r>
      <w:r>
        <w:rPr>
          <w:rFonts w:cs="Tahoma"/>
        </w:rPr>
        <w:t>brutto w przedziale od 3</w:t>
      </w:r>
      <w:r>
        <w:rPr>
          <w:rFonts w:cs="Tahoma"/>
        </w:rPr>
        <w:t>0</w:t>
      </w:r>
      <w:r>
        <w:rPr>
          <w:rFonts w:cs="Tahoma"/>
        </w:rPr>
        <w:t xml:space="preserve">00,00 do 4000,00 </w:t>
      </w:r>
      <w:r>
        <w:rPr>
          <w:rFonts w:cs="Tahoma"/>
        </w:rPr>
        <w:t>zł.</w:t>
      </w:r>
    </w:p>
    <w:p>
      <w:pPr>
        <w:pStyle w:val="Normal"/>
        <w:bidi w:val="0"/>
        <w:spacing w:before="80" w:after="0"/>
        <w:ind w:left="707" w:right="0" w:hanging="0"/>
        <w:jc w:val="both"/>
        <w:rPr>
          <w:rFonts w:cs="Tahoma"/>
        </w:rPr>
      </w:pPr>
      <w:r>
        <w:rPr>
          <w:rFonts w:cs="Tahoma"/>
        </w:rPr>
        <w:t xml:space="preserve">Pierwsza umowa o pracę zostanie zawarta na </w:t>
      </w:r>
      <w:r>
        <w:rPr>
          <w:rFonts w:cs="Tahoma"/>
        </w:rPr>
        <w:t xml:space="preserve">czas określony </w:t>
      </w:r>
      <w:r>
        <w:rPr>
          <w:rFonts w:cs="Tahoma"/>
        </w:rPr>
        <w:t xml:space="preserve"> </w:t>
      </w:r>
      <w:r>
        <w:rPr>
          <w:rFonts w:cs="Tahoma"/>
        </w:rPr>
        <w:t xml:space="preserve">od 01.02.2024 do dnia </w:t>
      </w:r>
      <w:r>
        <w:rPr>
          <w:rFonts w:cs="Tahoma"/>
        </w:rPr>
        <w:t xml:space="preserve"> </w:t>
      </w:r>
      <w:r>
        <w:rPr>
          <w:rFonts w:cs="Tahoma"/>
        </w:rPr>
        <w:t>26.0</w:t>
      </w:r>
      <w:r>
        <w:rPr>
          <w:rFonts w:cs="Tahoma"/>
        </w:rPr>
        <w:t>2</w:t>
      </w:r>
      <w:r>
        <w:rPr>
          <w:rFonts w:cs="Tahoma"/>
        </w:rPr>
        <w:t xml:space="preserve">.2024 na stanowisku pracownika księgowości, a następnie od dnia 27.02.2024r  na czas nieokreślony na stanowisku  Głównego Księgowego ( z </w:t>
      </w:r>
      <w:r>
        <w:rPr>
          <w:rFonts w:cs="Tahoma"/>
        </w:rPr>
        <w:t>możliwością zwiększenia etatu na 3/4)</w:t>
      </w:r>
    </w:p>
    <w:p>
      <w:pPr>
        <w:pStyle w:val="Normal"/>
        <w:bidi w:val="0"/>
        <w:spacing w:before="80" w:after="0"/>
        <w:ind w:left="707" w:right="0" w:hanging="0"/>
        <w:jc w:val="both"/>
        <w:rPr>
          <w:rFonts w:cs="Tahoma"/>
        </w:rPr>
      </w:pPr>
      <w:r>
        <w:rPr>
          <w:rFonts w:cs="Tahoma"/>
        </w:rPr>
        <w:t>Przyjęcie do pracy odbędzie się w siedzibie PSR w Sieradzu . Składać się będzie z dwóch etapów:</w:t>
      </w:r>
    </w:p>
    <w:p>
      <w:pPr>
        <w:pStyle w:val="Normal"/>
        <w:widowControl/>
        <w:numPr>
          <w:ilvl w:val="0"/>
          <w:numId w:val="5"/>
        </w:numPr>
        <w:suppressAutoHyphens w:val="false"/>
        <w:bidi w:val="0"/>
        <w:spacing w:before="80" w:after="0"/>
        <w:jc w:val="both"/>
        <w:rPr>
          <w:rFonts w:cs="Tahoma"/>
        </w:rPr>
      </w:pPr>
      <w:r>
        <w:rPr>
          <w:rFonts w:cs="Tahoma"/>
        </w:rPr>
        <w:t>Komisyjny przegląd teczek – ocena złożonych dokumentów,</w:t>
        <w:br/>
        <w:t xml:space="preserve">kwalifikacja/dyskwalifikacja </w:t>
      </w:r>
    </w:p>
    <w:p>
      <w:pPr>
        <w:pStyle w:val="Normal"/>
        <w:widowControl/>
        <w:numPr>
          <w:ilvl w:val="0"/>
          <w:numId w:val="5"/>
        </w:numPr>
        <w:suppressAutoHyphens w:val="false"/>
        <w:bidi w:val="0"/>
        <w:spacing w:before="80" w:after="0"/>
        <w:jc w:val="both"/>
        <w:rPr>
          <w:rFonts w:cs="Tahoma"/>
        </w:rPr>
      </w:pPr>
      <w:r>
        <w:rPr>
          <w:rFonts w:cs="Tahoma"/>
        </w:rPr>
        <w:t>R</w:t>
      </w:r>
      <w:r>
        <w:rPr>
          <w:rFonts w:cs="Tahoma"/>
        </w:rPr>
        <w:t>ozmowa kwalifikacyjna  przed powołaną Komisją – ostateczny wybór jednego kandydata</w:t>
      </w:r>
    </w:p>
    <w:p>
      <w:pPr>
        <w:pStyle w:val="Normal"/>
        <w:widowControl/>
        <w:numPr>
          <w:ilvl w:val="0"/>
          <w:numId w:val="5"/>
        </w:numPr>
        <w:suppressAutoHyphens w:val="false"/>
        <w:bidi w:val="0"/>
        <w:spacing w:before="80" w:after="0"/>
        <w:jc w:val="both"/>
        <w:rPr>
          <w:rFonts w:cs="Tahoma"/>
        </w:rPr>
      </w:pPr>
      <w:r>
        <w:rPr>
          <w:rFonts w:cs="Tahoma"/>
        </w:rPr>
        <w:t xml:space="preserve">Dokumenty aplikacyjne kandydata, który zostanie wyłoniony w procesie rekrutacji zostaną dołączone do jego akt osobowych. Dokumenty aplikacyjne pozostałych osób będą odsyłane lub mogą być odbierane osobiście przez zainteresowanych w komendzie PSR. </w:t>
      </w:r>
    </w:p>
    <w:p>
      <w:pPr>
        <w:pStyle w:val="NoSpacing"/>
        <w:bidi w:val="0"/>
        <w:spacing w:before="80" w:after="0"/>
        <w:ind w:left="0" w:right="0" w:firstLine="707"/>
        <w:jc w:val="both"/>
        <w:rPr>
          <w:rFonts w:ascii="Times New Roman" w:hAnsi="Times New Roman" w:eastAsia="Lucida Sans Unicode" w:cs="Tahoma"/>
          <w:kern w:val="2"/>
          <w:sz w:val="24"/>
          <w:szCs w:val="24"/>
        </w:rPr>
      </w:pPr>
      <w:r>
        <w:rPr>
          <w:rFonts w:eastAsia="Lucida Sans Unicode" w:cs="Tahoma" w:ascii="Times New Roman" w:hAnsi="Times New Roman"/>
          <w:kern w:val="2"/>
          <w:sz w:val="24"/>
          <w:szCs w:val="24"/>
        </w:rPr>
        <w:t xml:space="preserve">Dodatkowe informacje tel. (43) 827 10 00 </w:t>
      </w:r>
    </w:p>
    <w:p>
      <w:pPr>
        <w:pStyle w:val="Tretekstu"/>
        <w:bidi w:val="0"/>
        <w:jc w:val="lef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 </w:t>
      </w:r>
    </w:p>
    <w:p>
      <w:pPr>
        <w:pStyle w:val="Normal"/>
        <w:bidi w:val="0"/>
        <w:ind w:left="4963" w:right="0" w:hanging="0"/>
        <w:jc w:val="center"/>
        <w:rPr>
          <w:rFonts w:ascii="Verdana" w:hAnsi="Verdana" w:cs="Verdana"/>
          <w:b/>
          <w:b/>
          <w:bCs/>
          <w:color w:val="FF3333"/>
          <w:sz w:val="20"/>
          <w:szCs w:val="20"/>
        </w:rPr>
      </w:pPr>
      <w:r>
        <w:rPr>
          <w:rFonts w:cs="Verdana" w:ascii="Verdana" w:hAnsi="Verdana"/>
          <w:b/>
          <w:bCs/>
          <w:color w:val="FF3333"/>
          <w:sz w:val="20"/>
          <w:szCs w:val="20"/>
        </w:rPr>
        <w:t xml:space="preserve">Komendant  Wojewódzki </w:t>
      </w:r>
    </w:p>
    <w:p>
      <w:pPr>
        <w:pStyle w:val="Normal"/>
        <w:bidi w:val="0"/>
        <w:ind w:left="4963" w:right="0" w:hanging="0"/>
        <w:jc w:val="center"/>
        <w:rPr>
          <w:rFonts w:ascii="Verdana" w:hAnsi="Verdana" w:cs="Verdana"/>
          <w:b/>
          <w:b/>
          <w:bCs/>
          <w:color w:val="FF3333"/>
          <w:sz w:val="20"/>
          <w:szCs w:val="20"/>
        </w:rPr>
      </w:pPr>
      <w:r>
        <w:rPr>
          <w:rFonts w:cs="Verdana" w:ascii="Verdana" w:hAnsi="Verdana"/>
          <w:b/>
          <w:bCs/>
          <w:color w:val="FF3333"/>
          <w:sz w:val="20"/>
          <w:szCs w:val="20"/>
        </w:rPr>
        <w:t>Państwowej Straży Rybackiej</w:t>
      </w:r>
    </w:p>
    <w:p>
      <w:pPr>
        <w:pStyle w:val="Normal"/>
        <w:bidi w:val="0"/>
        <w:ind w:left="4963" w:right="0" w:hanging="0"/>
        <w:jc w:val="center"/>
        <w:rPr>
          <w:rFonts w:ascii="Verdana" w:hAnsi="Verdana" w:cs="Verdana"/>
          <w:b/>
          <w:b/>
          <w:bCs/>
          <w:color w:val="FF3333"/>
          <w:sz w:val="20"/>
          <w:szCs w:val="20"/>
        </w:rPr>
      </w:pPr>
      <w:r>
        <w:rPr>
          <w:rFonts w:cs="Verdana" w:ascii="Verdana" w:hAnsi="Verdana"/>
          <w:b/>
          <w:bCs/>
          <w:color w:val="FF3333"/>
          <w:sz w:val="20"/>
          <w:szCs w:val="20"/>
        </w:rPr>
        <w:t>w Łodzi z siedzibą w Sieradzu</w:t>
      </w:r>
    </w:p>
    <w:p>
      <w:pPr>
        <w:pStyle w:val="Normal"/>
        <w:bidi w:val="0"/>
        <w:ind w:left="4963" w:right="0" w:hanging="0"/>
        <w:jc w:val="center"/>
        <w:rPr>
          <w:rFonts w:ascii="Verdana" w:hAnsi="Verdana" w:cs="Verdana"/>
          <w:b/>
          <w:b/>
          <w:bCs/>
          <w:color w:val="FF3333"/>
          <w:sz w:val="20"/>
          <w:szCs w:val="20"/>
        </w:rPr>
      </w:pPr>
      <w:r>
        <w:rPr>
          <w:rFonts w:cs="Verdana" w:ascii="Verdana" w:hAnsi="Verdana"/>
          <w:b/>
          <w:bCs/>
          <w:color w:val="FF3333"/>
          <w:sz w:val="20"/>
          <w:szCs w:val="20"/>
        </w:rPr>
        <w:t>Marian Kobielski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default"/>
  </w:font>
  <w:font w:name="Calibri">
    <w:charset w:val="ee"/>
    <w:family w:val="swiss"/>
    <w:pitch w:val="variable"/>
  </w:font>
  <w:font w:name="Verdana">
    <w:charset w:val="ee"/>
    <w:family w:val="swiss"/>
    <w:pitch w:val="variable"/>
  </w:font>
  <w:font w:name="Times New Roman">
    <w:charset w:val="ee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3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5">
    <w:lvl w:ilvl="0">
      <w:start w:val="1"/>
      <w:numFmt w:val="upperRoman"/>
      <w:lvlText w:val="%1."/>
      <w:lvlJc w:val="left"/>
      <w:pPr>
        <w:tabs>
          <w:tab w:val="num" w:pos="0"/>
        </w:tabs>
        <w:ind w:left="1427" w:hanging="72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4z0">
    <w:name w:val="WW8Num4z0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Times New Roman" w:hAnsi="Times New Roman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ascii="Times New Roman" w:hAnsi="Times New Roman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Mangal"/>
    </w:rPr>
  </w:style>
  <w:style w:type="paragraph" w:styleId="NoSpacing">
    <w:name w:val="No Spacing"/>
    <w:qFormat/>
    <w:pPr>
      <w:widowControl/>
      <w:kinsoku w:val="true"/>
      <w:overflowPunct w:val="true"/>
      <w:autoSpaceDE w:val="true"/>
      <w:bidi w:val="0"/>
    </w:pPr>
    <w:rPr>
      <w:rFonts w:ascii="Calibri" w:hAnsi="Calibri" w:eastAsia="Times New Roman" w:cs="Calibri"/>
      <w:color w:val="auto"/>
      <w:kern w:val="2"/>
      <w:sz w:val="22"/>
      <w:szCs w:val="22"/>
      <w:lang w:val="pl-PL" w:bidi="ar-SA" w:eastAsia="zh-CN"/>
    </w:rPr>
  </w:style>
  <w:style w:type="numbering" w:styleId="WW8Num12">
    <w:name w:val="WW8Num12"/>
    <w:qFormat/>
  </w:style>
  <w:style w:type="numbering" w:styleId="WW8Num4">
    <w:name w:val="WW8Num4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154</TotalTime>
  <Application>LibreOffice/7.0.1.2$Windows_X86_64 LibreOffice_project/7cbcfc562f6eb6708b5ff7d7397325de9e764452</Application>
  <Pages>2</Pages>
  <Words>496</Words>
  <Characters>3289</Characters>
  <CharactersWithSpaces>3738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2016-05-16T10:23:45Z</dcterms:created>
  <dc:creator/>
  <dc:description/>
  <dc:language>pl-PL</dc:language>
  <cp:lastModifiedBy/>
  <dcterms:modified xsi:type="dcterms:W3CDTF">2024-01-18T13:45:30Z</dcterms:modified>
  <cp:revision>24</cp:revision>
  <dc:subject/>
  <dc:title/>
</cp:coreProperties>
</file>